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center"/>
        <w:rPr>
          <w:rFonts w:ascii="Verdana" w:hAnsi="Verdana"/>
          <w:b/>
          <w:sz w:val="4"/>
        </w:rPr>
      </w:pPr>
      <w:r>
        <w:rPr>
          <w:rFonts w:ascii="Verdana" w:hAnsi="Verdana"/>
          <w:b/>
          <w:sz w:val="4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WYKONAWCÓW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WSPÓLNIE UBIEGAJĄCYCH SIĘ O ZAMÓWIENIE</w:t>
      </w:r>
    </w:p>
    <w:p>
      <w:pPr>
        <w:pStyle w:val="Standard"/>
        <w:spacing w:lineRule="auto" w:line="276"/>
        <w:jc w:val="center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 xml:space="preserve">Wykonawcy wspólnie ubiegających się o udzielnie zamówienia: </w:t>
      </w:r>
      <w:r>
        <w:rPr>
          <w:rFonts w:ascii="Arial" w:hAnsi="Arial"/>
          <w:sz w:val="18"/>
          <w:szCs w:val="18"/>
        </w:rPr>
        <w:tab/>
      </w:r>
    </w:p>
    <w:tbl>
      <w:tblPr>
        <w:tblW w:w="4850" w:type="pct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187"/>
        <w:gridCol w:w="3017"/>
        <w:gridCol w:w="2605"/>
        <w:gridCol w:w="2364"/>
      </w:tblGrid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Nazwa / Firma Wykonawcy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Adres (ulica, kod, miejscowość)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NIP/PESEL, KRS/CEiDG</w:t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 xml:space="preserve">Wykonawca 1 / </w:t>
              <w:br/>
              <w:t>Lider: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2: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3: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…: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</w:tbl>
    <w:p>
      <w:pPr>
        <w:pStyle w:val="Standard"/>
        <w:ind w:right="220"/>
        <w:jc w:val="both"/>
        <w:rPr>
          <w:rFonts w:ascii="Arial" w:hAnsi="Arial" w:eastAsia="Arial Unicode MS" w:cs="Calibri"/>
          <w:color w:val="000000"/>
        </w:rPr>
      </w:pPr>
      <w:r>
        <w:rPr>
          <w:rFonts w:eastAsia="Arial Unicode MS" w:cs="Calibri" w:ascii="Arial" w:hAnsi="Arial"/>
          <w:color w:val="00000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Przystępując do postępowania o udzielenie zamówienia publicznego pn.</w:t>
      </w:r>
    </w:p>
    <w:p>
      <w:pPr>
        <w:pStyle w:val="NoSpacing"/>
        <w:spacing w:lineRule="auto" w:line="276" w:before="57" w:after="0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„</w:t>
      </w: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Modernizacja 2 sal gimnastycznych przy SP 10 w Bielawie”</w:t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prowadzonego przez Zamawiającego </w:t>
      </w:r>
      <w:r>
        <w:rPr>
          <w:rFonts w:cs="Arial" w:ascii="Arial" w:hAnsi="Arial"/>
          <w:b/>
          <w:sz w:val="18"/>
          <w:szCs w:val="18"/>
        </w:rPr>
        <w:t>tj. Gminę Bielawa, pl. Wolności 1 , 58-260 Bielawa</w:t>
      </w:r>
      <w:r>
        <w:rPr>
          <w:rFonts w:cs="Arial" w:ascii="Arial" w:hAnsi="Arial"/>
          <w:sz w:val="18"/>
          <w:szCs w:val="18"/>
        </w:rPr>
        <w:t>, oświadczamy, co następuje</w:t>
      </w:r>
      <w:r>
        <w:rPr>
          <w:rFonts w:ascii="Arial" w:hAnsi="Arial"/>
          <w:sz w:val="18"/>
          <w:szCs w:val="18"/>
        </w:rPr>
        <w:t>: stosownie do zakresu wykazywanych przez poszczególnych Wykonawców wspólnie ubiegających się o zamówienie warunków udziału określonych w SWZ, dotyczących zdolności technicznej lub zawodowej w zakresie, o którym mowa w  w zakresie, o którym mowa w Rozdziale XIII ust. 2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uto" w:line="276"/>
        <w:jc w:val="both"/>
        <w:rPr/>
      </w:pPr>
      <w:r>
        <w:rPr>
          <w:rFonts w:cs="Arial" w:ascii="Arial" w:hAnsi="Arial"/>
          <w:b/>
          <w:sz w:val="18"/>
          <w:szCs w:val="18"/>
        </w:rPr>
        <w:t>OŚWIADCZAMY, ŻE: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sz w:val="6"/>
          <w:szCs w:val="18"/>
        </w:rPr>
      </w:pPr>
      <w:r>
        <w:rPr>
          <w:rFonts w:cs="Arial" w:ascii="Arial" w:hAnsi="Arial"/>
          <w:sz w:val="6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2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3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3.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4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4.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5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5.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6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shd w:val="clear" w:color="auto" w:fill="BFBFBF"/>
        <w:spacing w:lineRule="atLeast" w:line="23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swiss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3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5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6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i/>
        <w:i/>
        <w:sz w:val="16"/>
        <w:szCs w:val="16"/>
      </w:rPr>
    </w:pPr>
    <w:r>
      <w:rPr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i/>
        <w:i/>
        <w:sz w:val="16"/>
        <w:szCs w:val="16"/>
      </w:rPr>
    </w:pPr>
    <w:r>
      <w:rPr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>
    <w:name w:val="Znaki przypisów dolnych"/>
    <w:uiPriority w:val="99"/>
    <w:semiHidden/>
    <w:unhideWhenUsed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eastAsia="Arial" w:cs="Arial"/>
      <w:b/>
      <w:color w:val="00000A"/>
      <w:sz w:val="20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Arial" w:hAnsi="Arial" w:eastAsia="Arial" w:cs="Arial"/>
      <w:b/>
      <w:sz w:val="20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Arial" w:hAnsi="Arial" w:eastAsia="Arial" w:cs="Arial"/>
      <w:sz w:val="20"/>
      <w:szCs w:val="20"/>
    </w:rPr>
  </w:style>
  <w:style w:type="character" w:styleId="WW8Num4z1" w:customStyle="1">
    <w:name w:val="WW8Num4z1"/>
    <w:qFormat/>
    <w:rPr>
      <w:rFonts w:ascii="Liberation Serif" w:hAnsi="Liberation Serif" w:eastAsia="Liberation Serif" w:cs="Liberation Serif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5z0" w:customStyle="1">
    <w:name w:val="WW8Num5z0"/>
    <w:qFormat/>
    <w:rPr/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6z3" w:customStyle="1">
    <w:name w:val="WW8Num6z3"/>
    <w:qFormat/>
    <w:rPr>
      <w:rFonts w:ascii="Symbol" w:hAnsi="Symbol" w:eastAsia="Symbol" w:cs="Symbol"/>
    </w:rPr>
  </w:style>
  <w:style w:type="character" w:styleId="WW8Num7z0" w:customStyle="1">
    <w:name w:val="WW8Num7z0"/>
    <w:qFormat/>
    <w:rPr>
      <w:rFonts w:ascii="Arial" w:hAnsi="Arial" w:eastAsia="Arial" w:cs="Arial"/>
      <w:color w:val="000000"/>
      <w:sz w:val="20"/>
      <w:szCs w:val="20"/>
    </w:rPr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Arial" w:hAnsi="Arial" w:eastAsia="Arial" w:cs="Arial"/>
      <w:color w:val="000000"/>
      <w:sz w:val="20"/>
      <w:szCs w:val="20"/>
    </w:rPr>
  </w:style>
  <w:style w:type="character" w:styleId="WW8Num9z1" w:customStyle="1">
    <w:name w:val="WW8Num9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0z0" w:customStyle="1">
    <w:name w:val="WW8Num10z0"/>
    <w:qFormat/>
    <w:rPr/>
  </w:style>
  <w:style w:type="character" w:styleId="WW8Num11z0" w:customStyle="1">
    <w:name w:val="WW8Num11z0"/>
    <w:qFormat/>
    <w:rPr>
      <w:rFonts w:ascii="Arial" w:hAnsi="Arial" w:eastAsia="SimSun" w:cs="Arial"/>
      <w:color w:val="000000"/>
      <w:kern w:val="2"/>
      <w:sz w:val="20"/>
      <w:szCs w:val="20"/>
      <w:lang w:val="pl-PL" w:eastAsia="zh-CN" w:bidi="hi-IN"/>
    </w:rPr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3" w:customStyle="1">
    <w:name w:val="WW8Num9z3"/>
    <w:qFormat/>
    <w:rPr>
      <w:rFonts w:ascii="Symbol" w:hAnsi="Symbol" w:eastAsia="Symbol" w:cs="Symbol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>
      <w:rFonts w:ascii="Arial" w:hAnsi="Arial" w:eastAsia="Arial" w:cs="Arial"/>
      <w:sz w:val="20"/>
      <w:szCs w:val="20"/>
    </w:rPr>
  </w:style>
  <w:style w:type="character" w:styleId="WW8Num13z1" w:customStyle="1">
    <w:name w:val="WW8Num13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Mocnowyrniony" w:customStyle="1">
    <w:name w:val="Mocno wyróżniony"/>
    <w:qFormat/>
    <w:rPr>
      <w:b/>
      <w:bCs/>
    </w:rPr>
  </w:style>
  <w:style w:type="character" w:styleId="Character20style" w:customStyle="1">
    <w:name w:val="Character_20_style"/>
    <w:qFormat/>
    <w:rPr>
      <w:rFonts w:ascii="Arial" w:hAnsi="Arial" w:eastAsia="Arial" w:cs="Arial"/>
      <w:sz w:val="20"/>
      <w:szCs w:val="20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FontStyle68" w:customStyle="1">
    <w:name w:val="Font Style68"/>
    <w:qFormat/>
    <w:rPr>
      <w:rFonts w:ascii="Calibri" w:hAnsi="Calibri" w:eastAsia="Calibri" w:cs="Calibri"/>
      <w:b/>
      <w:sz w:val="18"/>
    </w:rPr>
  </w:style>
  <w:style w:type="character" w:styleId="CITE" w:customStyle="1">
    <w:name w:val="CITE"/>
    <w:qFormat/>
    <w:rPr>
      <w:i/>
    </w:rPr>
  </w:style>
  <w:style w:type="character" w:styleId="CODE" w:customStyle="1">
    <w:name w:val="CODE"/>
    <w:qFormat/>
    <w:rPr>
      <w:rFonts w:ascii="Courier New" w:hAnsi="Courier New" w:eastAsia="Courier New" w:cs="Courier New"/>
      <w:sz w:val="20"/>
    </w:rPr>
  </w:style>
  <w:style w:type="character" w:styleId="Keyboard" w:customStyle="1">
    <w:name w:val="Keyboard"/>
    <w:qFormat/>
    <w:rPr>
      <w:rFonts w:ascii="Courier New" w:hAnsi="Courier New" w:eastAsia="Courier New" w:cs="Courier New"/>
      <w:b/>
      <w:sz w:val="20"/>
    </w:rPr>
  </w:style>
  <w:style w:type="character" w:styleId="Sample" w:customStyle="1">
    <w:name w:val="Sample"/>
    <w:qFormat/>
    <w:rPr>
      <w:rFonts w:ascii="Courier New" w:hAnsi="Courier New" w:eastAsia="Courier New" w:cs="Courier New"/>
    </w:rPr>
  </w:style>
  <w:style w:type="character" w:styleId="StrongEmphasis" w:customStyle="1">
    <w:name w:val="Strong Emphasis"/>
    <w:qFormat/>
    <w:rPr>
      <w:b/>
    </w:rPr>
  </w:style>
  <w:style w:type="character" w:styleId="Typewriter" w:customStyle="1">
    <w:name w:val="Typewriter"/>
    <w:qFormat/>
    <w:rPr>
      <w:rFonts w:ascii="Courier New" w:hAnsi="Courier New" w:eastAsia="Courier New" w:cs="Courier New"/>
      <w:sz w:val="20"/>
    </w:rPr>
  </w:style>
  <w:style w:type="character" w:styleId="HTMLMarkup" w:customStyle="1">
    <w:name w:val="HTML Markup"/>
    <w:qFormat/>
    <w:rPr>
      <w:vanish/>
      <w:color w:val="FF0000"/>
    </w:rPr>
  </w:style>
  <w:style w:type="character" w:styleId="Comment" w:customStyle="1">
    <w:name w:val="Comment"/>
    <w:qFormat/>
    <w:rPr>
      <w:vanish/>
    </w:rPr>
  </w:style>
  <w:style w:type="character" w:styleId="TekstprzypisukocowegoZnak" w:customStyle="1">
    <w:name w:val="Tekst przypisu końcowego Znak"/>
    <w:qFormat/>
    <w:rPr>
      <w:rFonts w:ascii="Times New Roman" w:hAnsi="Times New Roman" w:eastAsia="Arial" w:cs="Mangal"/>
      <w:szCs w:val="18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TematkomentarzaZnak" w:customStyle="1">
    <w:name w:val="Temat komentarza Znak"/>
    <w:qFormat/>
    <w:rPr>
      <w:rFonts w:ascii="Times New Roman" w:hAnsi="Times New Roman" w:eastAsia="Arial" w:cs="Mangal"/>
      <w:b/>
      <w:bCs/>
      <w:szCs w:val="18"/>
    </w:rPr>
  </w:style>
  <w:style w:type="character" w:styleId="alb" w:customStyle="1">
    <w:name w:val="a_lb"/>
    <w:qFormat/>
    <w:rPr/>
  </w:style>
  <w:style w:type="character" w:styleId="fn-ref" w:customStyle="1">
    <w:name w:val="fn-ref"/>
    <w:qFormat/>
    <w:rPr/>
  </w:style>
  <w:style w:type="character" w:styleId="Nagwek3Znak" w:customStyle="1">
    <w:name w:val="Nagłówek 3 Znak"/>
    <w:qFormat/>
    <w:rPr>
      <w:rFonts w:ascii="Times New Roman" w:hAnsi="Times New Roman" w:eastAsia="Times New Roman" w:cs="Times New Roman"/>
      <w:b/>
      <w:bCs/>
      <w:kern w:val="0"/>
      <w:sz w:val="27"/>
      <w:szCs w:val="27"/>
      <w:lang w:eastAsia="pl-PL" w:bidi="ar-SA"/>
    </w:rPr>
  </w:style>
  <w:style w:type="character" w:styleId="ng-binding" w:customStyle="1">
    <w:name w:val="ng-binding"/>
    <w:qFormat/>
    <w:rPr/>
  </w:style>
  <w:style w:type="character" w:styleId="Nagwek1Znak" w:customStyle="1">
    <w:name w:val="Nagłówek 1 Znak"/>
    <w:qFormat/>
    <w:rPr>
      <w:rFonts w:ascii="Cambria" w:hAnsi="Cambria" w:eastAsia="0" w:cs="Mangal"/>
      <w:b/>
      <w:bCs/>
      <w:color w:val="365F91"/>
      <w:sz w:val="28"/>
      <w:szCs w:val="25"/>
    </w:rPr>
  </w:style>
  <w:style w:type="character" w:styleId="StopkaZnak2" w:customStyle="1">
    <w:name w:val="Stopka Znak2"/>
    <w:qFormat/>
    <w:rPr>
      <w:rFonts w:ascii="Times New Roman" w:hAnsi="Times New Roman" w:eastAsia="Arial" w:cs="Mangal"/>
      <w:szCs w:val="21"/>
    </w:rPr>
  </w:style>
  <w:style w:type="character" w:styleId="StopkaZnak3" w:customStyle="1">
    <w:name w:val="Stopka Znak3"/>
    <w:qFormat/>
    <w:rPr>
      <w:rFonts w:ascii="Times New Roman" w:hAnsi="Times New Roman" w:eastAsia="Arial" w:cs="Mangal"/>
      <w:szCs w:val="21"/>
    </w:rPr>
  </w:style>
  <w:style w:type="character" w:styleId="StopkaZnak4" w:customStyle="1">
    <w:name w:val="Stopka Znak4"/>
    <w:qFormat/>
    <w:rPr>
      <w:rFonts w:ascii="Times New Roman" w:hAnsi="Times New Roman" w:eastAsia="Arial" w:cs="Mangal"/>
      <w:szCs w:val="21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NormalWeb">
    <w:name w:val="Normal (Web)"/>
    <w:basedOn w:val="Standard"/>
    <w:qFormat/>
    <w:pPr>
      <w:widowControl/>
      <w:suppressAutoHyphens w:val="false"/>
      <w:spacing w:before="280" w:after="280"/>
    </w:pPr>
    <w:rPr>
      <w:rFonts w:eastAsia="Times New Roman"/>
      <w:szCs w:val="24"/>
    </w:rPr>
  </w:style>
  <w:style w:type="paragraph" w:styleId="Footnote" w:customStyle="1">
    <w:name w:val="Footnote"/>
    <w:basedOn w:val="Standard"/>
    <w:qFormat/>
    <w:pPr/>
    <w:rPr/>
  </w:style>
  <w:style w:type="paragraph" w:styleId="Nagwek11" w:customStyle="1">
    <w:name w:val="Nagłówek 11"/>
    <w:basedOn w:val="Standard"/>
    <w:qFormat/>
    <w:pPr>
      <w:keepNext w:val="true"/>
    </w:pPr>
    <w:rPr>
      <w:b/>
      <w:sz w:val="32"/>
    </w:rPr>
  </w:style>
  <w:style w:type="paragraph" w:styleId="Nagwek31" w:customStyle="1">
    <w:name w:val="Nagłówek 31"/>
    <w:qFormat/>
    <w:pPr>
      <w:keepNext w:val="true"/>
      <w:widowControl/>
      <w:suppressAutoHyphens w:val="true"/>
      <w:bidi w:val="0"/>
      <w:spacing w:before="140" w:after="0"/>
      <w:ind w:hanging="283" w:left="283"/>
      <w:jc w:val="left"/>
      <w:textAlignment w:val="baseline"/>
    </w:pPr>
    <w:rPr>
      <w:rFonts w:ascii="Liberation Serif" w:hAnsi="Liberation Serif" w:eastAsia="NSimSun" w:cs="Lucida Sans"/>
      <w:b/>
      <w:bCs/>
      <w:color w:val="auto"/>
      <w:kern w:val="2"/>
      <w:sz w:val="28"/>
      <w:szCs w:val="28"/>
      <w:u w:val="single"/>
      <w:lang w:val="pl-PL" w:eastAsia="zh-CN" w:bidi="hi-IN"/>
    </w:rPr>
  </w:style>
  <w:style w:type="paragraph" w:styleId="Tekstpodstawowywcity31" w:customStyle="1">
    <w:name w:val="Tekst podstawowy wcięty 31"/>
    <w:basedOn w:val="Standard"/>
    <w:qFormat/>
    <w:pPr>
      <w:spacing w:before="0" w:after="120"/>
      <w:ind w:left="283"/>
    </w:pPr>
    <w:rPr>
      <w:sz w:val="16"/>
      <w:szCs w:val="16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western" w:customStyle="1">
    <w:name w:val="western"/>
    <w:basedOn w:val="Standard"/>
    <w:qFormat/>
    <w:pPr/>
    <w:rPr>
      <w:rFonts w:ascii="Arial" w:hAnsi="Arial" w:eastAsia="Times New Roman" w:cs="Arial"/>
      <w:sz w:val="20"/>
    </w:rPr>
  </w:style>
  <w:style w:type="paragraph" w:styleId="DefinitionTerm" w:customStyle="1">
    <w:name w:val="Definition Term"/>
    <w:basedOn w:val="Standard"/>
    <w:qFormat/>
    <w:pPr/>
    <w:rPr/>
  </w:style>
  <w:style w:type="paragraph" w:styleId="DefinitionList" w:customStyle="1">
    <w:name w:val="Definition List"/>
    <w:basedOn w:val="Standard"/>
    <w:qFormat/>
    <w:pPr>
      <w:ind w:left="360"/>
    </w:pPr>
    <w:rPr/>
  </w:style>
  <w:style w:type="paragraph" w:styleId="H1" w:customStyle="1">
    <w:name w:val="H1"/>
    <w:basedOn w:val="Standard"/>
    <w:qFormat/>
    <w:pPr>
      <w:keepNext w:val="true"/>
    </w:pPr>
    <w:rPr>
      <w:b/>
      <w:sz w:val="48"/>
    </w:rPr>
  </w:style>
  <w:style w:type="paragraph" w:styleId="H2" w:customStyle="1">
    <w:name w:val="H2"/>
    <w:basedOn w:val="Standard"/>
    <w:qFormat/>
    <w:pPr>
      <w:keepNext w:val="true"/>
    </w:pPr>
    <w:rPr>
      <w:b/>
      <w:sz w:val="36"/>
    </w:rPr>
  </w:style>
  <w:style w:type="paragraph" w:styleId="H3" w:customStyle="1">
    <w:name w:val="H3"/>
    <w:basedOn w:val="Standard"/>
    <w:qFormat/>
    <w:pPr>
      <w:keepNext w:val="true"/>
    </w:pPr>
    <w:rPr>
      <w:b/>
      <w:sz w:val="28"/>
    </w:rPr>
  </w:style>
  <w:style w:type="paragraph" w:styleId="H4" w:customStyle="1">
    <w:name w:val="H4"/>
    <w:basedOn w:val="Standard"/>
    <w:qFormat/>
    <w:pPr>
      <w:keepNext w:val="true"/>
    </w:pPr>
    <w:rPr>
      <w:b/>
    </w:rPr>
  </w:style>
  <w:style w:type="paragraph" w:styleId="H5" w:customStyle="1">
    <w:name w:val="H5"/>
    <w:basedOn w:val="Standard"/>
    <w:qFormat/>
    <w:pPr>
      <w:keepNext w:val="true"/>
    </w:pPr>
    <w:rPr>
      <w:b/>
      <w:sz w:val="20"/>
    </w:rPr>
  </w:style>
  <w:style w:type="paragraph" w:styleId="H6" w:customStyle="1">
    <w:name w:val="H6"/>
    <w:basedOn w:val="Standard"/>
    <w:qFormat/>
    <w:pPr>
      <w:keepNext w:val="true"/>
    </w:pPr>
    <w:rPr>
      <w:b/>
      <w:sz w:val="16"/>
    </w:rPr>
  </w:style>
  <w:style w:type="paragraph" w:styleId="Address" w:customStyle="1">
    <w:name w:val="Address"/>
    <w:basedOn w:val="Standard"/>
    <w:qFormat/>
    <w:pPr/>
    <w:rPr>
      <w:i/>
    </w:rPr>
  </w:style>
  <w:style w:type="paragraph" w:styleId="Blockquote" w:customStyle="1">
    <w:name w:val="Blockquote"/>
    <w:basedOn w:val="Standard"/>
    <w:qFormat/>
    <w:pPr>
      <w:ind w:left="360" w:right="360"/>
    </w:pPr>
    <w:rPr/>
  </w:style>
  <w:style w:type="paragraph" w:styleId="Preformatted" w:customStyle="1">
    <w:name w:val="Preformatted"/>
    <w:basedOn w:val="Standard"/>
    <w:qFormat/>
    <w:pPr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eastAsia="Courier New" w:cs="Courier New"/>
      <w:sz w:val="20"/>
    </w:rPr>
  </w:style>
  <w:style w:type="paragraph" w:styleId="z-BottomofForm" w:customStyle="1">
    <w:name w:val="z-Bottom of Form"/>
    <w:qFormat/>
    <w:pPr>
      <w:widowControl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z-TopofForm" w:customStyle="1">
    <w:name w:val="z-Top of Form"/>
    <w:qFormat/>
    <w:pPr>
      <w:widowControl/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Tekstprzypisukocowego1" w:customStyle="1">
    <w:name w:val="Tekst przypisu końcowego1"/>
    <w:basedOn w:val="Standard"/>
    <w:qFormat/>
    <w:pPr/>
    <w:rPr>
      <w:rFonts w:cs="Mangal"/>
      <w:sz w:val="20"/>
      <w:szCs w:val="18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Mangal"/>
      <w:color w:val="auto"/>
      <w:kern w:val="2"/>
      <w:sz w:val="24"/>
      <w:szCs w:val="21"/>
      <w:u w:val="single"/>
      <w:lang w:val="pl-PL" w:eastAsia="zh-CN" w:bidi="hi-IN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Mangal"/>
      <w:b/>
      <w:bCs/>
      <w:color w:val="auto"/>
      <w:kern w:val="2"/>
      <w:sz w:val="20"/>
      <w:szCs w:val="18"/>
      <w:u w:val="single"/>
      <w:lang w:val="pl-PL" w:eastAsia="zh-CN" w:bidi="hi-IN"/>
    </w:rPr>
  </w:style>
  <w:style w:type="paragraph" w:styleId="Stopka3" w:customStyle="1">
    <w:name w:val="Stopka3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NSimSun" w:cs="Lucida Sans"/>
      <w:color w:val="auto"/>
      <w:kern w:val="2"/>
      <w:sz w:val="20"/>
      <w:szCs w:val="24"/>
      <w:u w:val="single"/>
      <w:lang w:val="pl-PL" w:eastAsia="pl-PL" w:bidi="hi-IN"/>
    </w:rPr>
  </w:style>
  <w:style w:type="paragraph" w:styleId="BodyTextIndent2">
    <w:name w:val="Body Text Indent 2"/>
    <w:basedOn w:val="Standard"/>
    <w:qFormat/>
    <w:pPr>
      <w:ind w:left="426"/>
    </w:pPr>
    <w:rPr>
      <w:rFonts w:ascii="Tahoma" w:hAnsi="Tahoma" w:eastAsia="Times New Roman"/>
      <w:sz w:val="20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Calibri" w:hAnsi="Calibri" w:eastAsia="Calibri" w:cs="Times New Roman"/>
      <w:color w:val="auto"/>
      <w:kern w:val="2"/>
      <w:sz w:val="22"/>
      <w:szCs w:val="22"/>
      <w:u w:val="single"/>
      <w:lang w:val="pl-PL" w:eastAsia="en-US" w:bidi="ar-SA"/>
    </w:rPr>
  </w:style>
  <w:style w:type="paragraph" w:styleId="Tabela-Prosty11" w:customStyle="1">
    <w:name w:val="Tabela - Prosty 1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alibri" w:cs="Times New Roman"/>
      <w:color w:val="000000"/>
      <w:kern w:val="0"/>
      <w:sz w:val="20"/>
      <w:szCs w:val="20"/>
      <w:u w:val="single"/>
      <w:lang w:val="pl-PL" w:eastAsia="en-US" w:bidi="ar-SA"/>
    </w:rPr>
  </w:style>
  <w:style w:type="paragraph" w:styleId="FootnoteText">
    <w:name w:val="footnote text"/>
    <w:basedOn w:val="Normal"/>
    <w:pPr/>
    <w:rPr/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332</Words>
  <Characters>2916</Characters>
  <CharactersWithSpaces>3234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2024-05-28T08:06:46Z</cp:lastPrinted>
  <dcterms:modified xsi:type="dcterms:W3CDTF">2026-04-21T12:03:36Z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